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0855516"/>
        <w:docPartObj>
          <w:docPartGallery w:val="Table of Contents"/>
          <w:docPartUnique/>
        </w:docPartObj>
      </w:sdtPr>
      <w:sdtEndPr>
        <w:rPr>
          <w:rFonts w:ascii="Times New Roman" w:eastAsiaTheme="minorHAnsi" w:hAnsi="Times New Roman" w:cstheme="minorBidi"/>
          <w:noProof/>
          <w:color w:val="auto"/>
          <w:sz w:val="24"/>
          <w:szCs w:val="22"/>
          <w:lang w:eastAsia="en-US"/>
        </w:rPr>
      </w:sdtEndPr>
      <w:sdtContent>
        <w:p w:rsidR="0083425A" w:rsidRDefault="0083425A">
          <w:pPr>
            <w:pStyle w:val="TOCHeading"/>
          </w:pPr>
          <w:r>
            <w:t>Table of Contents</w:t>
          </w:r>
        </w:p>
        <w:p w:rsidR="0083425A" w:rsidRDefault="0083425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48958527" w:history="1">
            <w:r w:rsidRPr="00543E82">
              <w:rPr>
                <w:rStyle w:val="Hyperlink"/>
                <w:noProof/>
              </w:rPr>
              <w:t>Individual paper summaries</w:t>
            </w:r>
            <w:r>
              <w:rPr>
                <w:noProof/>
                <w:webHidden/>
              </w:rPr>
              <w:tab/>
            </w:r>
            <w:r>
              <w:rPr>
                <w:noProof/>
                <w:webHidden/>
              </w:rPr>
              <w:fldChar w:fldCharType="begin"/>
            </w:r>
            <w:r>
              <w:rPr>
                <w:noProof/>
                <w:webHidden/>
              </w:rPr>
              <w:instrText xml:space="preserve"> PAGEREF _Toc348958527 \h </w:instrText>
            </w:r>
            <w:r>
              <w:rPr>
                <w:noProof/>
                <w:webHidden/>
              </w:rPr>
            </w:r>
            <w:r>
              <w:rPr>
                <w:noProof/>
                <w:webHidden/>
              </w:rPr>
              <w:fldChar w:fldCharType="separate"/>
            </w:r>
            <w:r>
              <w:rPr>
                <w:noProof/>
                <w:webHidden/>
              </w:rPr>
              <w:t>2</w:t>
            </w:r>
            <w:r>
              <w:rPr>
                <w:noProof/>
                <w:webHidden/>
              </w:rPr>
              <w:fldChar w:fldCharType="end"/>
            </w:r>
          </w:hyperlink>
        </w:p>
        <w:p w:rsidR="0083425A" w:rsidRDefault="0083425A">
          <w:pPr>
            <w:pStyle w:val="TOC2"/>
            <w:tabs>
              <w:tab w:val="right" w:leader="dot" w:pos="9350"/>
            </w:tabs>
            <w:rPr>
              <w:rFonts w:asciiTheme="minorHAnsi" w:eastAsiaTheme="minorEastAsia" w:hAnsiTheme="minorHAnsi"/>
              <w:noProof/>
              <w:sz w:val="22"/>
            </w:rPr>
          </w:pPr>
          <w:hyperlink w:anchor="_Toc348958528" w:history="1">
            <w:r w:rsidRPr="00543E82">
              <w:rPr>
                <w:rStyle w:val="Hyperlink"/>
                <w:noProof/>
              </w:rPr>
              <w:t>2010, A GPGPU Compiler for Memory Optimization and Parallelism Management, Y. Yang et al</w:t>
            </w:r>
            <w:r>
              <w:rPr>
                <w:noProof/>
                <w:webHidden/>
              </w:rPr>
              <w:tab/>
            </w:r>
            <w:r>
              <w:rPr>
                <w:noProof/>
                <w:webHidden/>
              </w:rPr>
              <w:fldChar w:fldCharType="begin"/>
            </w:r>
            <w:r>
              <w:rPr>
                <w:noProof/>
                <w:webHidden/>
              </w:rPr>
              <w:instrText xml:space="preserve"> PAGEREF _Toc348958528 \h </w:instrText>
            </w:r>
            <w:r>
              <w:rPr>
                <w:noProof/>
                <w:webHidden/>
              </w:rPr>
            </w:r>
            <w:r>
              <w:rPr>
                <w:noProof/>
                <w:webHidden/>
              </w:rPr>
              <w:fldChar w:fldCharType="separate"/>
            </w:r>
            <w:r>
              <w:rPr>
                <w:noProof/>
                <w:webHidden/>
              </w:rPr>
              <w:t>3</w:t>
            </w:r>
            <w:r>
              <w:rPr>
                <w:noProof/>
                <w:webHidden/>
              </w:rPr>
              <w:fldChar w:fldCharType="end"/>
            </w:r>
          </w:hyperlink>
        </w:p>
        <w:p w:rsidR="0083425A" w:rsidRDefault="0083425A">
          <w:r>
            <w:rPr>
              <w:b/>
              <w:bCs/>
              <w:noProof/>
            </w:rPr>
            <w:fldChar w:fldCharType="end"/>
          </w:r>
        </w:p>
      </w:sdtContent>
    </w:sdt>
    <w:p w:rsidR="00AC03EE" w:rsidRDefault="00AC03EE" w:rsidP="00AC03EE">
      <w:pPr>
        <w:pStyle w:val="Heading1"/>
      </w:pPr>
    </w:p>
    <w:p w:rsidR="0083425A" w:rsidRDefault="0083425A">
      <w:pPr>
        <w:ind w:firstLine="0"/>
        <w:rPr>
          <w:rFonts w:asciiTheme="majorHAnsi" w:eastAsiaTheme="majorEastAsia" w:hAnsiTheme="majorHAnsi" w:cstheme="majorBidi"/>
          <w:b/>
          <w:bCs/>
          <w:color w:val="365F91" w:themeColor="accent1" w:themeShade="BF"/>
          <w:sz w:val="28"/>
          <w:szCs w:val="28"/>
        </w:rPr>
      </w:pPr>
      <w:r>
        <w:br w:type="page"/>
      </w:r>
    </w:p>
    <w:p w:rsidR="00AC03EE" w:rsidRDefault="00AC03EE" w:rsidP="00AC03EE">
      <w:pPr>
        <w:pStyle w:val="Heading1"/>
      </w:pPr>
      <w:bookmarkStart w:id="0" w:name="_Toc348958527"/>
      <w:r>
        <w:lastRenderedPageBreak/>
        <w:t>Individual paper summaries</w:t>
      </w:r>
      <w:bookmarkEnd w:id="0"/>
    </w:p>
    <w:p w:rsidR="00AC03EE" w:rsidRPr="00AC03EE" w:rsidRDefault="00AC03EE" w:rsidP="00AC03EE"/>
    <w:p w:rsidR="00EC4B76" w:rsidRDefault="00EC4B76">
      <w:pPr>
        <w:ind w:firstLine="0"/>
        <w:rPr>
          <w:b/>
          <w:bCs/>
          <w:i/>
          <w:iCs/>
          <w:color w:val="4F81BD" w:themeColor="accent1"/>
        </w:rPr>
      </w:pPr>
      <w:r>
        <w:br w:type="page"/>
      </w:r>
    </w:p>
    <w:p w:rsidR="00AC03EE" w:rsidRDefault="00500E9D" w:rsidP="00AC03EE">
      <w:pPr>
        <w:pStyle w:val="PaperName"/>
      </w:pPr>
      <w:bookmarkStart w:id="1" w:name="_Toc348958528"/>
      <w:r>
        <w:lastRenderedPageBreak/>
        <w:t>2010,</w:t>
      </w:r>
      <w:r w:rsidR="00AC03EE">
        <w:t xml:space="preserve"> </w:t>
      </w:r>
      <w:r w:rsidR="00AC03EE" w:rsidRPr="00AC03EE">
        <w:t>A GPGPU Compiler for Memory Optimization and Parallelism Management</w:t>
      </w:r>
      <w:r>
        <w:t>, Y. Yang et al</w:t>
      </w:r>
      <w:bookmarkEnd w:id="1"/>
    </w:p>
    <w:p w:rsidR="00CC0DE8" w:rsidRDefault="00CC0DE8" w:rsidP="00F807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3pt;margin-top:0;width:244.5pt;height:40.5pt;z-index:251659264;mso-position-horizontal:right;mso-position-horizontal-relative:text;mso-position-vertical:absolute;mso-position-vertical-relative:text" stroked="t" strokecolor="#e36c0a [2409]">
            <v:imagedata r:id="rId6" o:title=""/>
            <w10:wrap type="square"/>
          </v:shape>
          <o:OLEObject Type="Embed" ProgID="Package" ShapeID="_x0000_s1026" DrawAspect="Content" ObjectID="_1422700708" r:id="rId7"/>
        </w:pict>
      </w:r>
      <w:r>
        <w:t xml:space="preserve">Their  optimization process includes </w:t>
      </w:r>
      <w:proofErr w:type="spellStart"/>
      <w:r>
        <w:t>vectorization</w:t>
      </w:r>
      <w:proofErr w:type="spellEnd"/>
      <w:r>
        <w:t xml:space="preserve"> and memory coalescing for memory  bandwidth  enhancement,  tiling  and  unrolling  for  data  reuse and parallelism management, and thread block remapping or ad-dress-offset  insertion  for  partition-camping  elimination.  </w:t>
      </w:r>
    </w:p>
    <w:p w:rsidR="00CC0DE8" w:rsidRDefault="00CC0DE8" w:rsidP="00CC0DE8">
      <w:r>
        <w:t xml:space="preserve">Optimized  code  achieves  very  high  performance, either  superior  or  very  close  to  the  highly  fine-tuned  library, NVIDIA  CUBLAS  2.2,  and  up  to  128  times  speedups  over  the naive versions. </w:t>
      </w:r>
    </w:p>
    <w:p w:rsidR="00CC0DE8" w:rsidRDefault="00CC0DE8" w:rsidP="009A580E">
      <w:r>
        <w:t xml:space="preserve">Another distinguishing feature of </w:t>
      </w:r>
      <w:r w:rsidR="00F80757">
        <w:t>their</w:t>
      </w:r>
      <w:r>
        <w:t xml:space="preserve"> compiler is the understandability of the optimized code, which is useful for performance analysis and algorithm refinement.</w:t>
      </w:r>
      <w:r w:rsidR="009A580E" w:rsidRPr="009A580E">
        <w:t xml:space="preserve"> </w:t>
      </w:r>
      <w:r w:rsidR="009A580E">
        <w:t xml:space="preserve">As a result, it is relatively easy to reason about the optimized code </w:t>
      </w:r>
      <w:proofErr w:type="gramStart"/>
      <w:r w:rsidR="009A580E">
        <w:t xml:space="preserve">generated </w:t>
      </w:r>
      <w:r w:rsidR="009A580E">
        <w:t>;</w:t>
      </w:r>
      <w:proofErr w:type="gramEnd"/>
      <w:r w:rsidR="009A580E">
        <w:t xml:space="preserve"> which facilitates algorithm-level exploration</w:t>
      </w:r>
    </w:p>
    <w:p w:rsidR="00AF4C36" w:rsidRDefault="00CC0DE8" w:rsidP="009A580E">
      <w:r>
        <w:t xml:space="preserve">Their compiler works as follows. The input is a naïve GPU kernel function, which is functionally correct but does not include any device-specific performance optimizations.  The compiler analyzes the naïve kernel, checks the off-chip memory access patterns, and optimizes the memory accesses through </w:t>
      </w:r>
      <w:proofErr w:type="spellStart"/>
      <w:r>
        <w:t>vectorization</w:t>
      </w:r>
      <w:proofErr w:type="spellEnd"/>
      <w:r>
        <w:t xml:space="preserve"> and coalescing. Then the compiler analyzes data dependencies and identifies possible data sharing across threads and thread blocks. Based on data sharing patterns, the compiler intelligently merges threads and/or thread-blocks. These merges provide </w:t>
      </w:r>
      <w:r w:rsidRPr="00EE4E61">
        <w:rPr>
          <w:u w:val="single"/>
        </w:rPr>
        <w:t>a novel way to achie</w:t>
      </w:r>
      <w:r w:rsidR="00EE4E61" w:rsidRPr="00EE4E61">
        <w:rPr>
          <w:u w:val="single"/>
        </w:rPr>
        <w:t>ve loop tiling and unrolling</w:t>
      </w:r>
      <w:r w:rsidR="00EE4E61">
        <w:t>.</w:t>
      </w:r>
      <w:r>
        <w:t xml:space="preserve"> Additionally, the compiler schedules the code to enable data prefetching. Thread blocks are checked for their memory accesses and depending on the thread block dimensions, either an address offset is inserted or the block identifiers (ids) are remapped, if necessary.  The compiler </w:t>
      </w:r>
      <w:r w:rsidR="009A580E">
        <w:t>also performs hardware</w:t>
      </w:r>
      <w:r>
        <w:t>-specific tuning based on hardware parameters such as the register file size, the shared memory size, and the number of cor</w:t>
      </w:r>
      <w:r w:rsidR="009A580E">
        <w:t>es in the target GPU.</w:t>
      </w:r>
    </w:p>
    <w:p w:rsidR="00AF4C36" w:rsidRDefault="00AF4C36">
      <w:pPr>
        <w:ind w:firstLine="0"/>
      </w:pPr>
      <w:r>
        <w:br w:type="page"/>
      </w:r>
    </w:p>
    <w:p w:rsidR="009A580E" w:rsidRPr="00AC03EE" w:rsidRDefault="009A580E" w:rsidP="009A580E">
      <w:bookmarkStart w:id="2" w:name="_GoBack"/>
      <w:bookmarkEnd w:id="2"/>
    </w:p>
    <w:sectPr w:rsidR="009A580E" w:rsidRPr="00AC0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EE"/>
    <w:rsid w:val="00154F38"/>
    <w:rsid w:val="00500E9D"/>
    <w:rsid w:val="0083425A"/>
    <w:rsid w:val="009A580E"/>
    <w:rsid w:val="00AA5393"/>
    <w:rsid w:val="00AC03EE"/>
    <w:rsid w:val="00AF4C36"/>
    <w:rsid w:val="00C03A9F"/>
    <w:rsid w:val="00CC0DE8"/>
    <w:rsid w:val="00E12E27"/>
    <w:rsid w:val="00EC4B76"/>
    <w:rsid w:val="00EE4E61"/>
    <w:rsid w:val="00F80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right" fill="f" fillcolor="white" strokecolor="none [2409]">
      <v:fill color="white" on="f"/>
      <v:stroke 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EE"/>
    <w:pPr>
      <w:ind w:firstLine="432"/>
    </w:pPr>
    <w:rPr>
      <w:rFonts w:ascii="Times New Roman" w:hAnsi="Times New Roman"/>
      <w:sz w:val="24"/>
    </w:rPr>
  </w:style>
  <w:style w:type="paragraph" w:styleId="Heading1">
    <w:name w:val="heading 1"/>
    <w:basedOn w:val="Normal"/>
    <w:next w:val="Normal"/>
    <w:link w:val="Heading1Char"/>
    <w:uiPriority w:val="9"/>
    <w:qFormat/>
    <w:rsid w:val="00AC0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C03EE"/>
    <w:rPr>
      <w:b/>
      <w:bCs/>
      <w:i/>
      <w:iCs/>
      <w:color w:val="4F81BD" w:themeColor="accent1"/>
    </w:rPr>
  </w:style>
  <w:style w:type="paragraph" w:styleId="IntenseQuote">
    <w:name w:val="Intense Quote"/>
    <w:basedOn w:val="Normal"/>
    <w:next w:val="Normal"/>
    <w:link w:val="IntenseQuoteChar"/>
    <w:uiPriority w:val="30"/>
    <w:qFormat/>
    <w:rsid w:val="00AC03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03EE"/>
    <w:rPr>
      <w:b/>
      <w:bCs/>
      <w:i/>
      <w:iCs/>
      <w:color w:val="4F81BD" w:themeColor="accent1"/>
    </w:rPr>
  </w:style>
  <w:style w:type="paragraph" w:customStyle="1" w:styleId="PaperName">
    <w:name w:val="Paper Name"/>
    <w:basedOn w:val="IntenseQuote"/>
    <w:qFormat/>
    <w:rsid w:val="00AC03EE"/>
    <w:pPr>
      <w:outlineLvl w:val="1"/>
    </w:pPr>
  </w:style>
  <w:style w:type="character" w:customStyle="1" w:styleId="Heading1Char">
    <w:name w:val="Heading 1 Char"/>
    <w:basedOn w:val="DefaultParagraphFont"/>
    <w:link w:val="Heading1"/>
    <w:uiPriority w:val="9"/>
    <w:rsid w:val="00AC03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03EE"/>
    <w:pPr>
      <w:ind w:firstLine="0"/>
      <w:outlineLvl w:val="9"/>
    </w:pPr>
    <w:rPr>
      <w:lang w:eastAsia="ja-JP"/>
    </w:rPr>
  </w:style>
  <w:style w:type="paragraph" w:styleId="TOC1">
    <w:name w:val="toc 1"/>
    <w:basedOn w:val="Normal"/>
    <w:next w:val="Normal"/>
    <w:autoRedefine/>
    <w:uiPriority w:val="39"/>
    <w:unhideWhenUsed/>
    <w:qFormat/>
    <w:rsid w:val="00AC03EE"/>
    <w:pPr>
      <w:spacing w:after="100"/>
    </w:pPr>
  </w:style>
  <w:style w:type="paragraph" w:styleId="TOC2">
    <w:name w:val="toc 2"/>
    <w:basedOn w:val="Normal"/>
    <w:next w:val="Normal"/>
    <w:autoRedefine/>
    <w:uiPriority w:val="39"/>
    <w:unhideWhenUsed/>
    <w:qFormat/>
    <w:rsid w:val="00AC03EE"/>
    <w:pPr>
      <w:spacing w:after="100"/>
      <w:ind w:left="240"/>
    </w:pPr>
  </w:style>
  <w:style w:type="character" w:styleId="Hyperlink">
    <w:name w:val="Hyperlink"/>
    <w:basedOn w:val="DefaultParagraphFont"/>
    <w:uiPriority w:val="99"/>
    <w:unhideWhenUsed/>
    <w:rsid w:val="00AC03EE"/>
    <w:rPr>
      <w:color w:val="0000FF" w:themeColor="hyperlink"/>
      <w:u w:val="single"/>
    </w:rPr>
  </w:style>
  <w:style w:type="paragraph" w:styleId="BalloonText">
    <w:name w:val="Balloon Text"/>
    <w:basedOn w:val="Normal"/>
    <w:link w:val="BalloonTextChar"/>
    <w:uiPriority w:val="99"/>
    <w:semiHidden/>
    <w:unhideWhenUsed/>
    <w:rsid w:val="00AC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EE"/>
    <w:rPr>
      <w:rFonts w:ascii="Tahoma" w:hAnsi="Tahoma" w:cs="Tahoma"/>
      <w:sz w:val="16"/>
      <w:szCs w:val="16"/>
    </w:rPr>
  </w:style>
  <w:style w:type="paragraph" w:styleId="TOC3">
    <w:name w:val="toc 3"/>
    <w:basedOn w:val="Normal"/>
    <w:next w:val="Normal"/>
    <w:autoRedefine/>
    <w:uiPriority w:val="39"/>
    <w:semiHidden/>
    <w:unhideWhenUsed/>
    <w:qFormat/>
    <w:rsid w:val="0083425A"/>
    <w:pPr>
      <w:spacing w:after="100"/>
      <w:ind w:left="440" w:firstLine="0"/>
    </w:pPr>
    <w:rPr>
      <w:rFonts w:asciiTheme="minorHAnsi" w:eastAsiaTheme="minorEastAsia" w:hAnsiTheme="minorHAnsi"/>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EE"/>
    <w:pPr>
      <w:ind w:firstLine="432"/>
    </w:pPr>
    <w:rPr>
      <w:rFonts w:ascii="Times New Roman" w:hAnsi="Times New Roman"/>
      <w:sz w:val="24"/>
    </w:rPr>
  </w:style>
  <w:style w:type="paragraph" w:styleId="Heading1">
    <w:name w:val="heading 1"/>
    <w:basedOn w:val="Normal"/>
    <w:next w:val="Normal"/>
    <w:link w:val="Heading1Char"/>
    <w:uiPriority w:val="9"/>
    <w:qFormat/>
    <w:rsid w:val="00AC0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C03EE"/>
    <w:rPr>
      <w:b/>
      <w:bCs/>
      <w:i/>
      <w:iCs/>
      <w:color w:val="4F81BD" w:themeColor="accent1"/>
    </w:rPr>
  </w:style>
  <w:style w:type="paragraph" w:styleId="IntenseQuote">
    <w:name w:val="Intense Quote"/>
    <w:basedOn w:val="Normal"/>
    <w:next w:val="Normal"/>
    <w:link w:val="IntenseQuoteChar"/>
    <w:uiPriority w:val="30"/>
    <w:qFormat/>
    <w:rsid w:val="00AC03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03EE"/>
    <w:rPr>
      <w:b/>
      <w:bCs/>
      <w:i/>
      <w:iCs/>
      <w:color w:val="4F81BD" w:themeColor="accent1"/>
    </w:rPr>
  </w:style>
  <w:style w:type="paragraph" w:customStyle="1" w:styleId="PaperName">
    <w:name w:val="Paper Name"/>
    <w:basedOn w:val="IntenseQuote"/>
    <w:qFormat/>
    <w:rsid w:val="00AC03EE"/>
    <w:pPr>
      <w:outlineLvl w:val="1"/>
    </w:pPr>
  </w:style>
  <w:style w:type="character" w:customStyle="1" w:styleId="Heading1Char">
    <w:name w:val="Heading 1 Char"/>
    <w:basedOn w:val="DefaultParagraphFont"/>
    <w:link w:val="Heading1"/>
    <w:uiPriority w:val="9"/>
    <w:rsid w:val="00AC03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03EE"/>
    <w:pPr>
      <w:ind w:firstLine="0"/>
      <w:outlineLvl w:val="9"/>
    </w:pPr>
    <w:rPr>
      <w:lang w:eastAsia="ja-JP"/>
    </w:rPr>
  </w:style>
  <w:style w:type="paragraph" w:styleId="TOC1">
    <w:name w:val="toc 1"/>
    <w:basedOn w:val="Normal"/>
    <w:next w:val="Normal"/>
    <w:autoRedefine/>
    <w:uiPriority w:val="39"/>
    <w:unhideWhenUsed/>
    <w:qFormat/>
    <w:rsid w:val="00AC03EE"/>
    <w:pPr>
      <w:spacing w:after="100"/>
    </w:pPr>
  </w:style>
  <w:style w:type="paragraph" w:styleId="TOC2">
    <w:name w:val="toc 2"/>
    <w:basedOn w:val="Normal"/>
    <w:next w:val="Normal"/>
    <w:autoRedefine/>
    <w:uiPriority w:val="39"/>
    <w:unhideWhenUsed/>
    <w:qFormat/>
    <w:rsid w:val="00AC03EE"/>
    <w:pPr>
      <w:spacing w:after="100"/>
      <w:ind w:left="240"/>
    </w:pPr>
  </w:style>
  <w:style w:type="character" w:styleId="Hyperlink">
    <w:name w:val="Hyperlink"/>
    <w:basedOn w:val="DefaultParagraphFont"/>
    <w:uiPriority w:val="99"/>
    <w:unhideWhenUsed/>
    <w:rsid w:val="00AC03EE"/>
    <w:rPr>
      <w:color w:val="0000FF" w:themeColor="hyperlink"/>
      <w:u w:val="single"/>
    </w:rPr>
  </w:style>
  <w:style w:type="paragraph" w:styleId="BalloonText">
    <w:name w:val="Balloon Text"/>
    <w:basedOn w:val="Normal"/>
    <w:link w:val="BalloonTextChar"/>
    <w:uiPriority w:val="99"/>
    <w:semiHidden/>
    <w:unhideWhenUsed/>
    <w:rsid w:val="00AC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EE"/>
    <w:rPr>
      <w:rFonts w:ascii="Tahoma" w:hAnsi="Tahoma" w:cs="Tahoma"/>
      <w:sz w:val="16"/>
      <w:szCs w:val="16"/>
    </w:rPr>
  </w:style>
  <w:style w:type="paragraph" w:styleId="TOC3">
    <w:name w:val="toc 3"/>
    <w:basedOn w:val="Normal"/>
    <w:next w:val="Normal"/>
    <w:autoRedefine/>
    <w:uiPriority w:val="39"/>
    <w:semiHidden/>
    <w:unhideWhenUsed/>
    <w:qFormat/>
    <w:rsid w:val="0083425A"/>
    <w:pPr>
      <w:spacing w:after="100"/>
      <w:ind w:left="440" w:firstLine="0"/>
    </w:pPr>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FF"/>
    <w:rsid w:val="00960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9C8A81E3F448B8B7B8673DF61A7F4">
    <w:name w:val="CF09C8A81E3F448B8B7B8673DF61A7F4"/>
    <w:rsid w:val="009604FF"/>
  </w:style>
  <w:style w:type="paragraph" w:customStyle="1" w:styleId="F5D637025E5D4C2B83AEC0C8EAD2F64E">
    <w:name w:val="F5D637025E5D4C2B83AEC0C8EAD2F64E"/>
    <w:rsid w:val="009604FF"/>
  </w:style>
  <w:style w:type="paragraph" w:customStyle="1" w:styleId="5DEB73001A974CF3BE5B8D37890373F7">
    <w:name w:val="5DEB73001A974CF3BE5B8D37890373F7"/>
    <w:rsid w:val="009604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9C8A81E3F448B8B7B8673DF61A7F4">
    <w:name w:val="CF09C8A81E3F448B8B7B8673DF61A7F4"/>
    <w:rsid w:val="009604FF"/>
  </w:style>
  <w:style w:type="paragraph" w:customStyle="1" w:styleId="F5D637025E5D4C2B83AEC0C8EAD2F64E">
    <w:name w:val="F5D637025E5D4C2B83AEC0C8EAD2F64E"/>
    <w:rsid w:val="009604FF"/>
  </w:style>
  <w:style w:type="paragraph" w:customStyle="1" w:styleId="5DEB73001A974CF3BE5B8D37890373F7">
    <w:name w:val="5DEB73001A974CF3BE5B8D37890373F7"/>
    <w:rsid w:val="00960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0C68-22A9-4F28-B17D-38B29165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dc:creator>
  <cp:lastModifiedBy>Anas</cp:lastModifiedBy>
  <cp:revision>11</cp:revision>
  <dcterms:created xsi:type="dcterms:W3CDTF">2013-02-18T10:23:00Z</dcterms:created>
  <dcterms:modified xsi:type="dcterms:W3CDTF">2013-02-18T10:52:00Z</dcterms:modified>
</cp:coreProperties>
</file>